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30D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F230D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7</w:t>
      </w:r>
    </w:p>
    <w:p w:rsidR="00000000" w:rsidRDefault="00F230D7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Dying to Live</w:t>
      </w:r>
    </w:p>
    <w:p w:rsidR="00000000" w:rsidRDefault="00F230D7">
      <w:pPr>
        <w:widowControl w:val="0"/>
        <w:jc w:val="center"/>
        <w:rPr>
          <w:b/>
          <w:sz w:val="28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Romans 6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6:12-14 or 6:23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According to Paul (Romans 6:3; 16; 7:1) i_ _ _ _ _ _ _ _ is a key factor in hindering a life of victory.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b. What is the reality of our</w:t>
      </w:r>
      <w:r>
        <w:rPr>
          <w:sz w:val="22"/>
          <w:u w:val="single"/>
        </w:rPr>
        <w:t xml:space="preserve"> d</w:t>
      </w:r>
      <w:r>
        <w:rPr>
          <w:sz w:val="22"/>
        </w:rPr>
        <w:t xml:space="preserve"> _ _ _ _  with Chri</w:t>
      </w:r>
      <w:r>
        <w:rPr>
          <w:sz w:val="22"/>
        </w:rPr>
        <w:t>st?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 xml:space="preserve">c. Nothing is more unresponsive than a </w:t>
      </w:r>
      <w:r>
        <w:rPr>
          <w:sz w:val="22"/>
          <w:u w:val="single"/>
        </w:rPr>
        <w:t>d</w:t>
      </w:r>
      <w:r>
        <w:rPr>
          <w:sz w:val="22"/>
        </w:rPr>
        <w:t xml:space="preserve"> _ _ _ person.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d. So, if you have died with Christ, what hold should sin still have over you?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e. What is the secret (verse 4) to walking in newness of life?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f. Which would be your observation. . . that m</w:t>
      </w:r>
      <w:r>
        <w:rPr>
          <w:sz w:val="22"/>
        </w:rPr>
        <w:t>ost Christians are living an overcoming life. . .or being         overcome?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</w:r>
      <w:r>
        <w:rPr>
          <w:sz w:val="22"/>
        </w:rPr>
        <w:tab/>
        <w:t>Restate Romans 6: 8-11 in your own words as you would to a young person.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What is the command of verse 12?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b. If sin has no right to reign, why then should a believ</w:t>
      </w:r>
      <w:r>
        <w:rPr>
          <w:sz w:val="22"/>
        </w:rPr>
        <w:t>er o _ _ _ it?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c. To whom are you yielding your life?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d. Why will sin not have dominion over you?  Verse 14.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4.a. Describe what a slave’s life was/is like.  </w:t>
      </w:r>
      <w:r>
        <w:rPr>
          <w:sz w:val="22"/>
        </w:rPr>
        <w:t>Verses 15-23.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b. What does it mean to be a slave to sin?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c. What does it mean to be sl</w:t>
      </w:r>
      <w:r>
        <w:rPr>
          <w:sz w:val="22"/>
        </w:rPr>
        <w:t>ave to righteousness?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 xml:space="preserve">      d. Does b. or c. describe your life?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5.</w:t>
      </w:r>
      <w:r>
        <w:rPr>
          <w:sz w:val="22"/>
        </w:rPr>
        <w:tab/>
      </w:r>
      <w:r>
        <w:rPr>
          <w:sz w:val="22"/>
        </w:rPr>
        <w:tab/>
        <w:t xml:space="preserve">“Do you not know that to whom you present yourselves </w:t>
      </w:r>
      <w:r>
        <w:rPr>
          <w:sz w:val="22"/>
          <w:u w:val="single"/>
        </w:rPr>
        <w:t>s</w:t>
      </w:r>
      <w:r>
        <w:rPr>
          <w:sz w:val="22"/>
        </w:rPr>
        <w:t xml:space="preserve"> _ _ _ _ _ to _ _ _ _ you are that one’s slaves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 xml:space="preserve">Whom you _ _ _ _ whether of sin leading to _ _ _ _ _ or of _ _ _ _ _ </w:t>
      </w:r>
      <w:r>
        <w:rPr>
          <w:sz w:val="22"/>
        </w:rPr>
        <w:t>_ _ _ _ leading to righteousness”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>NKJV verse 16.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</w:r>
      <w:r>
        <w:rPr>
          <w:sz w:val="22"/>
        </w:rPr>
        <w:tab/>
        <w:t>In Romans 6:19, what is the choice?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List some ways people want to be free today.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b. List some ways people think they are free today.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c. Therefore, is anyone totally free?  Explain.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8.a. If we become slaves to God, what kind of fruit is produced in our lives?  _ _ _ _ _ _ _ _ and the 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>end</w:t>
      </w:r>
      <w:r>
        <w:rPr>
          <w:sz w:val="22"/>
        </w:rPr>
        <w:tab/>
        <w:t>_ _ _ _ _ _ _ _ _ _ _   _ _ _ _.  Verse 22.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What is the difference between a wage and a gift?  Verse 23.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 xml:space="preserve">b. Why would sin bring a wage </w:t>
      </w:r>
      <w:r>
        <w:rPr>
          <w:sz w:val="22"/>
        </w:rPr>
        <w:t>of death?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c. What must be true to have a gift?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d. How important is this gift?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  <w:rPr>
          <w:sz w:val="22"/>
        </w:rPr>
      </w:pPr>
      <w:r>
        <w:rPr>
          <w:sz w:val="22"/>
        </w:rPr>
        <w:tab/>
        <w:t>e. Have you received yours from the Father. . .when?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sz w:val="22"/>
        </w:rPr>
      </w:pPr>
      <w:r>
        <w:rPr>
          <w:sz w:val="22"/>
        </w:rPr>
        <w:tab/>
        <w:t>10.</w:t>
      </w:r>
      <w:r>
        <w:rPr>
          <w:sz w:val="22"/>
        </w:rPr>
        <w:tab/>
        <w:t>How is eternal life both a gift and something to be attained?</w:t>
      </w:r>
      <w:r>
        <w:rPr>
          <w:sz w:val="22"/>
        </w:rPr>
        <w:tab/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86"/>
        <w:rPr>
          <w:sz w:val="22"/>
        </w:rPr>
      </w:pPr>
      <w:r>
        <w:rPr>
          <w:sz w:val="22"/>
        </w:rPr>
        <w:tab/>
        <w:t>John 3:16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Matthew 19:16-</w:t>
      </w:r>
      <w:r>
        <w:rPr>
          <w:sz w:val="22"/>
        </w:rPr>
        <w:t>26.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86"/>
        <w:rPr>
          <w:sz w:val="22"/>
        </w:rPr>
      </w:pPr>
      <w:r>
        <w:rPr>
          <w:sz w:val="22"/>
        </w:rPr>
        <w:tab/>
        <w:t>John 5:24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Luke 10:25-29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4686"/>
        <w:rPr>
          <w:sz w:val="22"/>
        </w:rPr>
      </w:pPr>
      <w:r>
        <w:rPr>
          <w:sz w:val="22"/>
        </w:rPr>
        <w:tab/>
        <w:t>John 6:40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Philippians 2:12, </w:t>
      </w:r>
      <w:r>
        <w:rPr>
          <w:sz w:val="22"/>
        </w:rPr>
        <w:t>13.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11.</w:t>
      </w:r>
      <w:r>
        <w:rPr>
          <w:sz w:val="22"/>
        </w:rPr>
        <w:tab/>
        <w:t>The three key words of Romans 6 that give us victory are: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ab/>
        <w:t>Romans 6:1-10   k _ _ _.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ab/>
        <w:t xml:space="preserve">               6 : 11   r _ _ _ _ _ 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992"/>
        <w:rPr>
          <w:sz w:val="22"/>
        </w:rPr>
      </w:pPr>
      <w:r>
        <w:rPr>
          <w:sz w:val="22"/>
        </w:rPr>
        <w:tab/>
        <w:t xml:space="preserve">            6 :12-23   y _ _ _ _.  KJV   (NKJV = present)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 w:hanging="1792"/>
        <w:rPr>
          <w:sz w:val="22"/>
        </w:rPr>
      </w:pPr>
      <w:r>
        <w:rPr>
          <w:sz w:val="22"/>
        </w:rPr>
        <w:tab/>
        <w:t>12.</w:t>
      </w:r>
      <w:r>
        <w:rPr>
          <w:sz w:val="22"/>
        </w:rPr>
        <w:tab/>
        <w:t xml:space="preserve"> How are “grace” (verses 14, 15), “freedom” (verses 16-20), and “fruit” (verses 21-23) related to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yielding?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792"/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13a. Jesus speaks of a believer’s death as___________.  John 11:11</w:t>
      </w:r>
    </w:p>
    <w:p w:rsidR="00000000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F230D7" w:rsidRDefault="00F230D7">
      <w:pPr>
        <w:widowControl w:val="0"/>
        <w:tabs>
          <w:tab w:val="left" w:pos="-360"/>
          <w:tab w:val="left" w:pos="0"/>
          <w:tab w:val="left" w:pos="1433"/>
          <w:tab w:val="left" w:pos="1636"/>
          <w:tab w:val="left" w:pos="1792"/>
          <w:tab w:val="left" w:pos="19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840"/>
          <w:tab w:val="left" w:pos="16560"/>
          <w:tab w:val="left" w:pos="17280"/>
          <w:tab w:val="left" w:pos="18000"/>
          <w:tab w:val="left" w:pos="18720"/>
        </w:tabs>
        <w:ind w:left="1636"/>
      </w:pPr>
      <w:r>
        <w:rPr>
          <w:sz w:val="22"/>
        </w:rPr>
        <w:tab/>
        <w:t>b A person outside of Christ will face ___________   _____________ Revelat</w:t>
      </w:r>
      <w:r>
        <w:rPr>
          <w:sz w:val="22"/>
        </w:rPr>
        <w:t>ion 20:11-15.</w:t>
      </w:r>
      <w:r>
        <w:rPr>
          <w:sz w:val="22"/>
        </w:rPr>
        <w:tab/>
      </w:r>
    </w:p>
    <w:sectPr w:rsidR="00F230D7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5607F"/>
    <w:rsid w:val="00D5607F"/>
    <w:rsid w:val="00F2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character" w:customStyle="1" w:styleId="WW-DefaultPara3">
    <w:name w:val="WW-Default Para3"/>
    <w:basedOn w:val="DefaultParagraphFont0"/>
    <w:rPr>
      <w:sz w:val="20"/>
    </w:rPr>
  </w:style>
  <w:style w:type="character" w:customStyle="1" w:styleId="WW-DefaultPara4">
    <w:name w:val="WW-Default Para4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2015-11-17T23:54:00Z</dcterms:created>
  <dcterms:modified xsi:type="dcterms:W3CDTF">2015-11-17T23:54:00Z</dcterms:modified>
</cp:coreProperties>
</file>