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05C1" w14:textId="77777777" w:rsidR="00A30B73" w:rsidRPr="007A285C" w:rsidRDefault="00A30B73" w:rsidP="00A30B73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4D7F6C3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14</w:t>
      </w:r>
    </w:p>
    <w:p w14:paraId="2C687FE9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Counterfeits!</w:t>
      </w:r>
    </w:p>
    <w:p w14:paraId="3FFFCB03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531C02D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II Peter 2 and Genesis 19</w:t>
      </w:r>
    </w:p>
    <w:p w14:paraId="74A6AAC7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II Peter 2:4-6.</w:t>
      </w:r>
    </w:p>
    <w:p w14:paraId="38F293F9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D237EB7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What is a false teacher (prophet). . .could you recognize one. . .how?</w:t>
      </w:r>
    </w:p>
    <w:p w14:paraId="65C1025A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88428A9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118BFC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a heresy?</w:t>
      </w:r>
    </w:p>
    <w:p w14:paraId="6D82DE3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947791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are destructive heresies?</w:t>
      </w:r>
    </w:p>
    <w:p w14:paraId="6ABBD28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287C77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What</w:t>
      </w:r>
      <w:r>
        <w:rPr>
          <w:sz w:val="22"/>
        </w:rPr>
        <w:t xml:space="preserve"> did Jesus say would happen at the end of the age?  Matthew 24:4,5.</w:t>
      </w:r>
    </w:p>
    <w:p w14:paraId="6DFB7B23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3AFF149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e. How important is it for you to know the Word of God?</w:t>
      </w:r>
    </w:p>
    <w:p w14:paraId="6FC87C38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52767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97927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had God not spared. . .how did He destroy them?  What will happen to these false teachers?</w:t>
      </w:r>
    </w:p>
    <w:p w14:paraId="30DAB3FA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37421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EEE550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did He spare?</w:t>
      </w:r>
    </w:p>
    <w:p w14:paraId="1AE0050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2EBF8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characterizes Noah and Lot?</w:t>
      </w:r>
    </w:p>
    <w:p w14:paraId="5F75946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CAF368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E8BB4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was Lot’s soul tormented day to day?  Verses 7-9.  Genesis 19.</w:t>
      </w:r>
    </w:p>
    <w:p w14:paraId="0B64FB6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0DF7E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ED7146" w14:textId="6B23D241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 xml:space="preserve">e. Today, do you think there are many Christians, </w:t>
      </w:r>
      <w:proofErr w:type="gramStart"/>
      <w:r>
        <w:rPr>
          <w:sz w:val="22"/>
        </w:rPr>
        <w:t>similar to</w:t>
      </w:r>
      <w:proofErr w:type="gramEnd"/>
      <w:r>
        <w:rPr>
          <w:sz w:val="22"/>
        </w:rPr>
        <w:t xml:space="preserve"> Lot, who </w:t>
      </w:r>
      <w:r w:rsidR="00A30B73">
        <w:rPr>
          <w:sz w:val="22"/>
        </w:rPr>
        <w:t>live unseparated</w:t>
      </w:r>
      <w:r>
        <w:rPr>
          <w:sz w:val="22"/>
        </w:rPr>
        <w:t xml:space="preserve"> from the world?</w:t>
      </w:r>
    </w:p>
    <w:p w14:paraId="761F886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 xml:space="preserve">    Genesis 19.  Explain.</w:t>
      </w:r>
    </w:p>
    <w:p w14:paraId="32BFFE7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92774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FF7647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Dwelling in the world (Sodom) did what to Lot’s spiritual condition?  Genesis 19:30-38.</w:t>
      </w:r>
    </w:p>
    <w:p w14:paraId="40D527F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6B955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4DC7B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What does God know how to do?  II Peter 2:9; I Corinthians 10:12,13.</w:t>
      </w:r>
    </w:p>
    <w:p w14:paraId="00F34A11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6D237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F5D23D" w14:textId="122528FC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What does </w:t>
      </w:r>
      <w:r w:rsidR="00A30B73">
        <w:rPr>
          <w:sz w:val="22"/>
        </w:rPr>
        <w:t>someone need</w:t>
      </w:r>
      <w:r>
        <w:rPr>
          <w:sz w:val="22"/>
        </w:rPr>
        <w:t xml:space="preserve"> to do to be delivered?</w:t>
      </w:r>
    </w:p>
    <w:p w14:paraId="028F3CE0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1F1CEA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A5180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did Lot need to d</w:t>
      </w:r>
      <w:r>
        <w:rPr>
          <w:sz w:val="22"/>
        </w:rPr>
        <w:t>o, which he never did. . .why do you think this happened?</w:t>
      </w:r>
    </w:p>
    <w:p w14:paraId="38986970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11C8C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51358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much did Lot’s involvement with Sodom cost him?</w:t>
      </w:r>
    </w:p>
    <w:p w14:paraId="717EE90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BDECA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2DD24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From verse 10, those who walk according to the flesh are characterized by ________ of ___________</w:t>
      </w:r>
    </w:p>
    <w:p w14:paraId="31E8224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and _____________ ___________.</w:t>
      </w:r>
    </w:p>
    <w:p w14:paraId="317760F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CF0060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They also are __________ and ________ _________.</w:t>
      </w:r>
    </w:p>
    <w:p w14:paraId="5F4E424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850C09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They are not afraid to speak __________ of _____________</w:t>
      </w:r>
      <w:proofErr w:type="gramStart"/>
      <w:r>
        <w:rPr>
          <w:sz w:val="22"/>
        </w:rPr>
        <w:t>_;</w:t>
      </w:r>
      <w:proofErr w:type="gramEnd"/>
    </w:p>
    <w:p w14:paraId="2CF8EF78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07922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7FC267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5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h. Do you think these traits characterize the world today, which might include “Christians?”</w:t>
      </w:r>
    </w:p>
    <w:p w14:paraId="3651E580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DE318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1F9DBB" w14:textId="00371BC5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. What does “</w:t>
      </w:r>
      <w:r w:rsidR="00A30B73">
        <w:rPr>
          <w:sz w:val="22"/>
        </w:rPr>
        <w:t>self-willed</w:t>
      </w:r>
      <w:r>
        <w:rPr>
          <w:sz w:val="22"/>
        </w:rPr>
        <w:t>” mean?</w:t>
      </w:r>
    </w:p>
    <w:p w14:paraId="30F2C8B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0A7CF3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668752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j. From verse 11, what do the angels have to teach us?  Also see Jude 6.</w:t>
      </w:r>
    </w:p>
    <w:p w14:paraId="306260C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926D049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116A3E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k. What does the Archangel Michael have to teach us about Satan?  Jude 9.</w:t>
      </w:r>
    </w:p>
    <w:p w14:paraId="4425B1A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1E1C13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280A21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Make a list from II Peter 2:12-17 which describes the depravity of false teachers.</w:t>
      </w:r>
    </w:p>
    <w:p w14:paraId="5E1945F7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9DF47E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B93E7E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59F54D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87B478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3480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D8FAFEE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14:paraId="4C5D007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E6FE17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Make a list from II Peter 2:18-22 which gives the deceptions of false teachers.</w:t>
      </w:r>
    </w:p>
    <w:p w14:paraId="06AE88A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0BE4A42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33B80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275CF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26AF6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How can Christians </w:t>
      </w:r>
      <w:r>
        <w:rPr>
          <w:sz w:val="22"/>
          <w:u w:val="single"/>
        </w:rPr>
        <w:t>not</w:t>
      </w:r>
      <w:r>
        <w:rPr>
          <w:sz w:val="22"/>
        </w:rPr>
        <w:t xml:space="preserve"> be attracted to false teachers?</w:t>
      </w:r>
    </w:p>
    <w:p w14:paraId="4223A7F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EF3BEA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DA7F03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motivates false teachers?</w:t>
      </w:r>
    </w:p>
    <w:p w14:paraId="49476B6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F156E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9F534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5.a. How does sin promise freedom but </w:t>
      </w:r>
      <w:proofErr w:type="gramStart"/>
      <w:r>
        <w:rPr>
          <w:sz w:val="22"/>
        </w:rPr>
        <w:t>actually brings</w:t>
      </w:r>
      <w:proofErr w:type="gramEnd"/>
      <w:r>
        <w:rPr>
          <w:sz w:val="22"/>
        </w:rPr>
        <w:t xml:space="preserve"> bondage?</w:t>
      </w:r>
    </w:p>
    <w:p w14:paraId="374B8F1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BCF7D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47DADF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true freedom according to God’s point of view?</w:t>
      </w:r>
    </w:p>
    <w:p w14:paraId="54874D38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AA468B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611D3C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Having become re-entangled in the world, why would it have been better for these people not to have</w:t>
      </w:r>
    </w:p>
    <w:p w14:paraId="38AB5F5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known the way of righteousness?  See Matthew 12:43-45. </w:t>
      </w:r>
    </w:p>
    <w:p w14:paraId="2176411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ABBBB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4D2356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517B81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From II Peter 2</w:t>
      </w:r>
      <w:r>
        <w:rPr>
          <w:sz w:val="22"/>
        </w:rPr>
        <w:t>:22, what Proverb did Peter quote?  Give the other part of the Proverb.</w:t>
      </w:r>
    </w:p>
    <w:p w14:paraId="71FBAE7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F622589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46EC15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DBD05F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Extra credit</w:t>
      </w:r>
    </w:p>
    <w:p w14:paraId="25D5B830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Explain Peter’s illustration of Balaam in Numbers 22.  II Peter 2:15,16.</w:t>
      </w:r>
    </w:p>
    <w:p w14:paraId="1307BD97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How does it fit into this writing?</w:t>
      </w:r>
    </w:p>
    <w:p w14:paraId="2B010D84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What are “wells without water?”  Verse 17.</w:t>
      </w:r>
    </w:p>
    <w:p w14:paraId="62705B9D" w14:textId="77777777" w:rsidR="00000000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What ar</w:t>
      </w:r>
      <w:r>
        <w:rPr>
          <w:sz w:val="22"/>
        </w:rPr>
        <w:t>e “clouds carried by tempest?”</w:t>
      </w:r>
    </w:p>
    <w:p w14:paraId="0B778E00" w14:textId="77777777" w:rsidR="00D0409F" w:rsidRDefault="00D040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338"/>
          <w:tab w:val="left" w:pos="25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 xml:space="preserve">Do you think these are good descriptions of false teachers and prophets. . .why or why not? </w:t>
      </w:r>
    </w:p>
    <w:sectPr w:rsidR="00D0409F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5C"/>
    <w:rsid w:val="00A30B73"/>
    <w:rsid w:val="00D0409F"/>
    <w:rsid w:val="00E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60BCD"/>
  <w15:chartTrackingRefBased/>
  <w15:docId w15:val="{30BB65C5-1941-4813-BFD4-8EEFC83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2020-12-16T02:12:00Z</cp:lastPrinted>
  <dcterms:created xsi:type="dcterms:W3CDTF">2020-12-15T18:11:00Z</dcterms:created>
  <dcterms:modified xsi:type="dcterms:W3CDTF">2020-12-15T18:12:00Z</dcterms:modified>
</cp:coreProperties>
</file>